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1) В заголовках ответа сервера отсутствует флаг HttpOnly и Secure. При добавлении в конфигурацию Nginx следующего параметра:</w:t>
      </w:r>
    </w:p>
    <w:p>
      <w:pPr>
        <w:pStyle w:val="PreformattedText"/>
        <w:bidi w:val="0"/>
        <w:jc w:val="both"/>
        <w:rPr>
          <w:rStyle w:val="SourceText"/>
          <w:lang w:val="ru-RU"/>
        </w:rPr>
      </w:pPr>
      <w:r>
        <w:rPr>
          <w:lang w:val="ru-RU"/>
        </w:rPr>
      </w:r>
    </w:p>
    <w:p>
      <w:pPr>
        <w:pStyle w:val="PreformattedText"/>
        <w:bidi w:val="0"/>
        <w:jc w:val="both"/>
        <w:rPr>
          <w:lang w:val="ru-RU"/>
        </w:rPr>
      </w:pPr>
      <w:r>
        <w:rPr>
          <w:rStyle w:val="SourceText"/>
          <w:lang w:val="ru-RU"/>
        </w:rPr>
        <w:t>add_header Set-Cookie "Path=/; HttpOnly; Secure";</w:t>
      </w:r>
    </w:p>
    <w:p>
      <w:pPr>
        <w:pStyle w:val="PreformattedText"/>
        <w:bidi w:val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происходит периодическое разлогирование пользователей (подробнее описать может Морозов С.С.).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Для чего это.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Если флаг HttpOnly (необязательно) включен в заголовок ответа HTTP, доступ к файлу cookie через клиентский скрипт невозможен. В результате, даже если существует ошибка межсайтового скриптинга (XSS), и пользователь случайно получает доступ к ссылке, которая использует эту уязвимость, браузер не будет раскрывать файл cookie третьей стороне. </w:t>
      </w:r>
      <w:r>
        <w:rPr>
          <w:lang w:val="ru-RU"/>
        </w:rPr>
        <w:t>У</w:t>
      </w:r>
      <w:r>
        <w:rPr>
          <w:lang w:val="ru-RU"/>
        </w:rPr>
        <w:t>становив флаг HttpOnly для файла cookie, который он создает, что указывает на то, что файл cookie не должен быть доступен на клиенте.</w:t>
      </w:r>
    </w:p>
    <w:p>
      <w:pPr>
        <w:pStyle w:val="Normal"/>
        <w:bidi w:val="0"/>
        <w:jc w:val="both"/>
        <w:rPr/>
      </w:pPr>
      <w:hyperlink r:id="rId3">
        <w:r>
          <w:rPr>
            <w:rStyle w:val="InternetLink"/>
            <w:lang w:val="ru-RU"/>
          </w:rPr>
          <w:t>https://owasp.org/www-community/HttpOnly</w:t>
        </w:r>
      </w:hyperlink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 xml:space="preserve">2) На странице авторизации </w:t>
      </w:r>
      <w:hyperlink r:id="rId4">
        <w:r>
          <w:rPr>
            <w:rStyle w:val="InternetLink"/>
            <w:lang w:val="ru-RU"/>
          </w:rPr>
          <w:t>https://crm.ohholding.com.ua/dashboard/</w:t>
        </w:r>
      </w:hyperlink>
      <w:r>
        <w:rPr>
          <w:lang w:val="ru-RU"/>
        </w:rPr>
        <w:t xml:space="preserve"> в поле для ввода логина (&lt;input type="text" name="auth_login" value=""&gt;), есть XSS уязвимость позволяющая выполнить произвольный javascript код.</w:t>
      </w:r>
    </w:p>
    <w:p>
      <w:pPr>
        <w:pStyle w:val="Normal"/>
        <w:bidi w:val="0"/>
        <w:jc w:val="both"/>
        <w:rPr/>
      </w:pPr>
      <w:r>
        <w:rPr>
          <w:lang w:val="ru-RU"/>
        </w:rPr>
        <w:t xml:space="preserve">XSS уязвимость - </w:t>
      </w:r>
      <w:hyperlink r:id="rId6">
        <w:r>
          <w:rPr>
            <w:rStyle w:val="InternetLink"/>
            <w:lang w:val="ru-RU"/>
          </w:rPr>
          <w:t>https://ru.wikipedia.org/wiki/%D0%9C%D0%B5%D0%B6%D1%81%D0%B0%D0%B9%D1%82%D0%BE%D0%B2%D1%8B%D0%B9_%D1%81%D0%BA%D1%80%D0%B8%D0%BF%D1%82%D0%B8%D0%BD%D0%B3</w:t>
        </w:r>
      </w:hyperlink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Как воспроизвести:</w:t>
      </w:r>
    </w:p>
    <w:p>
      <w:pPr>
        <w:pStyle w:val="Normal"/>
        <w:bidi w:val="0"/>
        <w:jc w:val="both"/>
        <w:rPr>
          <w:lang w:val="ru-RU"/>
        </w:rPr>
      </w:pPr>
      <w:r>
        <w:rPr>
          <w:lang w:val="ru-RU"/>
        </w:rPr>
        <w:t>в поле логина вводим, например строку "&gt;&lt;script&gt;alert(111)&lt;/alert&gt; и принажатие на Enter получаем выполнение данного скрипта в браузере.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wasp.org/www-community/HttpOnly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crm.ohholding.com.ua/dashboard/" TargetMode="External"/><Relationship Id="rId5" Type="http://schemas.openxmlformats.org/officeDocument/2006/relationships/hyperlink" Target="https://ru.wikipedia.org/wiki/&#1052;&#1077;&#1078;&#1089;&#1072;&#1081;&#1090;&#1086;&#1074;&#1099;&#1081;_&#1089;&#1082;&#1088;&#1080;&#1087;&#1090;&#1080;&#1085;&#1075;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LibreOffice/7.1.5.2$Linux_X86_64 LibreOffice_project/c18cfcb0f8824ad4ef2fc2ec0bd004713f8a9d14</Application>
  <AppVersion>15.0000</AppVersion>
  <Pages>1</Pages>
  <Words>147</Words>
  <Characters>1190</Characters>
  <CharactersWithSpaces>1328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2021-08-26T16:58:13Z</dcterms:created>
  <dc:creator/>
  <dc:description/>
  <dc:language>en-US</dc:language>
  <cp:lastModifiedBy/>
  <dcterms:modified xsi:type="dcterms:W3CDTF">2021-08-26T17:15:45Z</dcterms:modified>
  <cp:revision>1</cp:revision>
  <dc:subject/>
  <dc:title/>
</cp:coreProperties>
</file>